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6D199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>BUDAPESTI MŰSZAKI ÉS GAZDASÁGTUDOMÁNYI EGYETEM</w:t>
      </w:r>
    </w:p>
    <w:p w14:paraId="11B38B97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>Gépészmérnöki Kar</w:t>
      </w:r>
    </w:p>
    <w:p w14:paraId="2FFECB64" w14:textId="77777777" w:rsidR="00121CEE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——————————————————————————————</w:t>
      </w:r>
    </w:p>
    <w:p w14:paraId="5CCD8342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2"/>
          <w:szCs w:val="26"/>
        </w:rPr>
      </w:pPr>
      <w:r w:rsidRPr="005925F5">
        <w:rPr>
          <w:b/>
          <w:sz w:val="24"/>
          <w:szCs w:val="26"/>
        </w:rPr>
        <w:t>A hallgató az Energetikai mérnöki mesterképzés (</w:t>
      </w:r>
      <w:proofErr w:type="spellStart"/>
      <w:r w:rsidRPr="005925F5">
        <w:rPr>
          <w:b/>
          <w:sz w:val="24"/>
          <w:szCs w:val="26"/>
        </w:rPr>
        <w:t>MSc</w:t>
      </w:r>
      <w:proofErr w:type="spellEnd"/>
      <w:r w:rsidRPr="005925F5">
        <w:rPr>
          <w:b/>
          <w:sz w:val="24"/>
          <w:szCs w:val="26"/>
        </w:rPr>
        <w:t>) szak Atomenergetika specializációján tanul, így Diplomamunkáját a BME Természettudományi Kar Nukleáris Technikai Intézetben írja.</w:t>
      </w:r>
    </w:p>
    <w:p w14:paraId="28B78EC5" w14:textId="4CC8235A" w:rsidR="00121CEE" w:rsidRPr="005925F5" w:rsidRDefault="00121CEE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r w:rsidRPr="005925F5">
        <w:rPr>
          <w:b/>
          <w:sz w:val="24"/>
          <w:szCs w:val="26"/>
        </w:rPr>
        <w:tab/>
      </w:r>
      <w:proofErr w:type="spellStart"/>
      <w:r w:rsidRPr="00DB76F5">
        <w:rPr>
          <w:b/>
          <w:sz w:val="24"/>
          <w:szCs w:val="26"/>
          <w:highlight w:val="cyan"/>
        </w:rPr>
        <w:t>MSc</w:t>
      </w:r>
      <w:proofErr w:type="spellEnd"/>
      <w:r w:rsidRPr="00DB76F5">
        <w:rPr>
          <w:b/>
          <w:sz w:val="24"/>
          <w:szCs w:val="26"/>
          <w:highlight w:val="cyan"/>
        </w:rPr>
        <w:t>-</w:t>
      </w:r>
      <w:r w:rsidR="00341233" w:rsidRPr="00DB76F5">
        <w:rPr>
          <w:b/>
          <w:sz w:val="24"/>
          <w:szCs w:val="26"/>
          <w:highlight w:val="cyan"/>
        </w:rPr>
        <w:t xml:space="preserve">DM </w:t>
      </w:r>
      <w:r w:rsidRPr="00DB76F5">
        <w:rPr>
          <w:b/>
          <w:sz w:val="24"/>
          <w:szCs w:val="26"/>
          <w:highlight w:val="cyan"/>
        </w:rPr>
        <w:t>- 0</w:t>
      </w:r>
      <w:r w:rsidR="005925F5" w:rsidRPr="00DB76F5">
        <w:rPr>
          <w:b/>
          <w:sz w:val="24"/>
          <w:szCs w:val="26"/>
          <w:highlight w:val="cyan"/>
        </w:rPr>
        <w:t>1</w:t>
      </w:r>
      <w:r w:rsidRPr="00DB76F5">
        <w:rPr>
          <w:b/>
          <w:sz w:val="24"/>
          <w:szCs w:val="26"/>
          <w:highlight w:val="cyan"/>
        </w:rPr>
        <w:t>/</w:t>
      </w:r>
      <w:r w:rsidR="005925F5" w:rsidRPr="00DB76F5">
        <w:rPr>
          <w:b/>
          <w:sz w:val="24"/>
          <w:szCs w:val="26"/>
          <w:highlight w:val="cyan"/>
        </w:rPr>
        <w:t xml:space="preserve">ősz </w:t>
      </w:r>
      <w:r w:rsidR="005925F5" w:rsidRPr="00DB76F5">
        <w:rPr>
          <w:sz w:val="24"/>
          <w:szCs w:val="26"/>
          <w:highlight w:val="cyan"/>
        </w:rPr>
        <w:t>vagy</w:t>
      </w:r>
      <w:r w:rsidR="005925F5" w:rsidRPr="00DB76F5">
        <w:rPr>
          <w:b/>
          <w:sz w:val="24"/>
          <w:szCs w:val="26"/>
          <w:highlight w:val="cyan"/>
        </w:rPr>
        <w:t xml:space="preserve"> </w:t>
      </w:r>
      <w:r w:rsidRPr="00DB76F5">
        <w:rPr>
          <w:b/>
          <w:sz w:val="24"/>
          <w:szCs w:val="26"/>
          <w:highlight w:val="cyan"/>
        </w:rPr>
        <w:t>tavasz/20</w:t>
      </w:r>
      <w:r w:rsidR="009D7D0B" w:rsidRPr="00DB76F5">
        <w:rPr>
          <w:b/>
          <w:sz w:val="24"/>
          <w:szCs w:val="26"/>
          <w:highlight w:val="cyan"/>
        </w:rPr>
        <w:t>XY</w:t>
      </w:r>
    </w:p>
    <w:p w14:paraId="24ECDCFB" w14:textId="424F8A70" w:rsidR="00121CEE" w:rsidRPr="005925F5" w:rsidRDefault="00BC7E64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 xml:space="preserve">DIPLOMAMUNKA </w:t>
      </w:r>
      <w:r w:rsidR="00DD047F">
        <w:rPr>
          <w:b/>
          <w:sz w:val="24"/>
          <w:szCs w:val="26"/>
        </w:rPr>
        <w:t>TÉMAKIÍRÁS</w:t>
      </w:r>
    </w:p>
    <w:p w14:paraId="2DE6529D" w14:textId="4AF6B1F3" w:rsidR="00121CEE" w:rsidRPr="005925F5" w:rsidRDefault="00121CEE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jc w:val="center"/>
        <w:rPr>
          <w:b/>
          <w:sz w:val="24"/>
          <w:szCs w:val="26"/>
        </w:rPr>
      </w:pPr>
      <w:r w:rsidRPr="005925F5">
        <w:rPr>
          <w:b/>
          <w:sz w:val="24"/>
          <w:szCs w:val="26"/>
        </w:rPr>
        <w:t>Energetikai mérnöki mesterszak</w:t>
      </w:r>
      <w:r w:rsidR="005925F5">
        <w:rPr>
          <w:b/>
          <w:sz w:val="24"/>
          <w:szCs w:val="26"/>
        </w:rPr>
        <w:t xml:space="preserve"> (ME)</w:t>
      </w:r>
      <w:r w:rsidRPr="005925F5">
        <w:rPr>
          <w:b/>
          <w:sz w:val="24"/>
          <w:szCs w:val="26"/>
        </w:rPr>
        <w:t>, Atomenergetika specializáció</w:t>
      </w:r>
      <w:r w:rsidR="005925F5">
        <w:rPr>
          <w:b/>
          <w:sz w:val="24"/>
          <w:szCs w:val="26"/>
        </w:rPr>
        <w:t xml:space="preserve"> (AE)</w:t>
      </w:r>
    </w:p>
    <w:p w14:paraId="37299DC4" w14:textId="77777777" w:rsidR="002D56B9" w:rsidRPr="005925F5" w:rsidRDefault="00120C3C" w:rsidP="005925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contextualSpacing/>
        <w:rPr>
          <w:b/>
          <w:sz w:val="24"/>
          <w:szCs w:val="24"/>
        </w:rPr>
      </w:pPr>
    </w:p>
    <w:p w14:paraId="52963262" w14:textId="5AC59708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 xml:space="preserve">A </w:t>
      </w:r>
      <w:r w:rsidR="00BC7E64" w:rsidRPr="005925F5">
        <w:rPr>
          <w:b/>
          <w:sz w:val="24"/>
          <w:szCs w:val="24"/>
        </w:rPr>
        <w:t xml:space="preserve">diplomamunka </w:t>
      </w:r>
      <w:r w:rsidRPr="005925F5">
        <w:rPr>
          <w:b/>
          <w:sz w:val="24"/>
          <w:szCs w:val="24"/>
        </w:rPr>
        <w:t>készítő neve:</w:t>
      </w:r>
      <w:r w:rsidRPr="005925F5">
        <w:rPr>
          <w:b/>
          <w:sz w:val="24"/>
          <w:szCs w:val="24"/>
        </w:rPr>
        <w:tab/>
      </w:r>
      <w:r w:rsidR="005925F5" w:rsidRPr="00DB76F5">
        <w:rPr>
          <w:sz w:val="24"/>
          <w:szCs w:val="24"/>
          <w:highlight w:val="yellow"/>
        </w:rPr>
        <w:t>Minta Márton</w:t>
      </w:r>
    </w:p>
    <w:p w14:paraId="6717ACB2" w14:textId="5387DD9C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5925F5">
        <w:rPr>
          <w:b/>
          <w:sz w:val="24"/>
          <w:szCs w:val="24"/>
        </w:rPr>
        <w:t>NEPTUN kódja:</w:t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="005925F5" w:rsidRPr="00DB76F5">
        <w:rPr>
          <w:sz w:val="24"/>
          <w:szCs w:val="24"/>
          <w:highlight w:val="yellow"/>
        </w:rPr>
        <w:t>ABC123</w:t>
      </w:r>
    </w:p>
    <w:p w14:paraId="1249135D" w14:textId="77777777" w:rsidR="00FB0BC3" w:rsidRPr="005925F5" w:rsidRDefault="00120C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1878A371" w14:textId="596FE60C" w:rsidR="002D56B9" w:rsidRPr="005925F5" w:rsidRDefault="00091DBA" w:rsidP="007F603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4" w:hanging="3544"/>
        <w:rPr>
          <w:sz w:val="24"/>
          <w:szCs w:val="24"/>
        </w:rPr>
      </w:pPr>
      <w:r w:rsidRPr="005925F5">
        <w:rPr>
          <w:b/>
          <w:sz w:val="24"/>
          <w:szCs w:val="24"/>
        </w:rPr>
        <w:t>A tervfeladat témájának címe:</w:t>
      </w:r>
      <w:r w:rsidRPr="005925F5">
        <w:rPr>
          <w:b/>
          <w:sz w:val="24"/>
          <w:szCs w:val="24"/>
        </w:rPr>
        <w:tab/>
      </w:r>
      <w:r w:rsidR="007F7794">
        <w:rPr>
          <w:sz w:val="24"/>
          <w:szCs w:val="24"/>
        </w:rPr>
        <w:t xml:space="preserve">Mechanikus </w:t>
      </w:r>
      <w:proofErr w:type="spellStart"/>
      <w:r w:rsidR="007F7794">
        <w:rPr>
          <w:sz w:val="24"/>
          <w:szCs w:val="24"/>
        </w:rPr>
        <w:t>bolométer</w:t>
      </w:r>
      <w:proofErr w:type="spellEnd"/>
      <w:r w:rsidR="007F7794">
        <w:rPr>
          <w:sz w:val="24"/>
          <w:szCs w:val="24"/>
        </w:rPr>
        <w:t xml:space="preserve"> fejlesztése fúziós energetikai kísérletekhez</w:t>
      </w:r>
    </w:p>
    <w:p w14:paraId="6722D28E" w14:textId="73CF0F8D" w:rsidR="00353A55" w:rsidRPr="005925F5" w:rsidRDefault="00091DBA" w:rsidP="007F6034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4" w:hanging="3544"/>
        <w:rPr>
          <w:sz w:val="24"/>
          <w:szCs w:val="24"/>
        </w:rPr>
      </w:pPr>
      <w:r w:rsidRPr="005925F5">
        <w:rPr>
          <w:b/>
          <w:sz w:val="24"/>
          <w:szCs w:val="24"/>
        </w:rPr>
        <w:t>Angol címe:</w:t>
      </w:r>
      <w:r w:rsidRPr="005925F5">
        <w:rPr>
          <w:sz w:val="24"/>
          <w:szCs w:val="24"/>
        </w:rPr>
        <w:tab/>
      </w:r>
      <w:r w:rsidR="007F7794">
        <w:rPr>
          <w:sz w:val="24"/>
          <w:szCs w:val="24"/>
          <w:lang w:val="en-GB"/>
        </w:rPr>
        <w:t>Development of a mechanical bolometer for fusion energy applications</w:t>
      </w:r>
    </w:p>
    <w:p w14:paraId="3DF48DBE" w14:textId="77777777" w:rsidR="002D56B9" w:rsidRPr="005925F5" w:rsidRDefault="00120C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69EE8B09" w14:textId="042FDC4A" w:rsidR="002D56B9" w:rsidRPr="007F7794" w:rsidRDefault="00D175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>D</w:t>
      </w:r>
      <w:r w:rsidR="00BC7E64" w:rsidRPr="005925F5">
        <w:rPr>
          <w:b/>
          <w:sz w:val="24"/>
          <w:szCs w:val="24"/>
        </w:rPr>
        <w:t xml:space="preserve">iplomamunka </w:t>
      </w:r>
      <w:r w:rsidR="00091DBA" w:rsidRPr="005925F5">
        <w:rPr>
          <w:b/>
          <w:sz w:val="24"/>
          <w:szCs w:val="24"/>
        </w:rPr>
        <w:t>készítés helye:</w:t>
      </w:r>
      <w:r w:rsidR="00091DBA" w:rsidRPr="005925F5">
        <w:rPr>
          <w:sz w:val="24"/>
          <w:szCs w:val="24"/>
        </w:rPr>
        <w:tab/>
      </w:r>
      <w:r w:rsidR="00091DBA" w:rsidRPr="007F7794">
        <w:rPr>
          <w:sz w:val="24"/>
          <w:szCs w:val="24"/>
        </w:rPr>
        <w:t>BME TTK Nukleáris Technikai Intézet</w:t>
      </w:r>
    </w:p>
    <w:p w14:paraId="7F58D060" w14:textId="4CB33E76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7F7794">
        <w:rPr>
          <w:b/>
          <w:sz w:val="24"/>
          <w:szCs w:val="24"/>
        </w:rPr>
        <w:t>Címe:</w:t>
      </w:r>
      <w:r w:rsidRPr="007F7794">
        <w:rPr>
          <w:b/>
          <w:sz w:val="24"/>
          <w:szCs w:val="24"/>
        </w:rPr>
        <w:tab/>
      </w:r>
      <w:r w:rsidRPr="007F7794">
        <w:rPr>
          <w:b/>
          <w:sz w:val="24"/>
          <w:szCs w:val="24"/>
        </w:rPr>
        <w:tab/>
      </w:r>
      <w:r w:rsidRPr="007F7794">
        <w:rPr>
          <w:b/>
          <w:sz w:val="24"/>
          <w:szCs w:val="24"/>
        </w:rPr>
        <w:tab/>
      </w:r>
      <w:r w:rsidRPr="007F7794">
        <w:rPr>
          <w:b/>
          <w:sz w:val="24"/>
          <w:szCs w:val="24"/>
        </w:rPr>
        <w:tab/>
      </w:r>
      <w:r w:rsidRPr="007F7794">
        <w:rPr>
          <w:b/>
          <w:sz w:val="24"/>
          <w:szCs w:val="24"/>
        </w:rPr>
        <w:tab/>
      </w:r>
      <w:r w:rsidRPr="007F7794">
        <w:rPr>
          <w:sz w:val="24"/>
          <w:szCs w:val="24"/>
        </w:rPr>
        <w:t>1111 Budapest, Műegyetem rkp</w:t>
      </w:r>
      <w:r w:rsidR="00121CEE" w:rsidRPr="007F7794">
        <w:rPr>
          <w:sz w:val="24"/>
          <w:szCs w:val="24"/>
        </w:rPr>
        <w:t>.</w:t>
      </w:r>
      <w:r w:rsidRPr="007F7794">
        <w:rPr>
          <w:sz w:val="24"/>
          <w:szCs w:val="24"/>
        </w:rPr>
        <w:t xml:space="preserve"> 9.</w:t>
      </w:r>
    </w:p>
    <w:p w14:paraId="0D3EF999" w14:textId="77777777" w:rsidR="002D56B9" w:rsidRPr="005925F5" w:rsidRDefault="00120C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43FA2CD6" w14:textId="1E9CE304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Palatino Linotype" w:hAnsi="Palatino Linotype"/>
          <w:b/>
          <w:sz w:val="24"/>
          <w:szCs w:val="24"/>
        </w:rPr>
      </w:pPr>
      <w:r w:rsidRPr="005925F5">
        <w:rPr>
          <w:b/>
          <w:sz w:val="24"/>
          <w:szCs w:val="24"/>
        </w:rPr>
        <w:t>Témavezető</w:t>
      </w:r>
      <w:r w:rsidR="00121CEE" w:rsidRPr="005925F5">
        <w:rPr>
          <w:rStyle w:val="Lbjegyzet-hivatkozs"/>
          <w:b/>
          <w:sz w:val="24"/>
          <w:szCs w:val="24"/>
        </w:rPr>
        <w:footnoteReference w:id="1"/>
      </w:r>
      <w:r w:rsidRPr="005925F5">
        <w:rPr>
          <w:b/>
          <w:sz w:val="24"/>
          <w:szCs w:val="24"/>
        </w:rPr>
        <w:t xml:space="preserve"> neve:</w:t>
      </w:r>
      <w:r w:rsidRPr="005925F5">
        <w:rPr>
          <w:b/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="007F7794">
        <w:rPr>
          <w:sz w:val="24"/>
          <w:szCs w:val="24"/>
        </w:rPr>
        <w:t>Veres Gábor</w:t>
      </w:r>
    </w:p>
    <w:p w14:paraId="6F96E7CE" w14:textId="389018FB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  <w:t>beosztása:</w:t>
      </w:r>
      <w:r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="007F7794">
        <w:rPr>
          <w:sz w:val="24"/>
          <w:szCs w:val="24"/>
        </w:rPr>
        <w:t>egyetemi docens</w:t>
      </w:r>
    </w:p>
    <w:p w14:paraId="6E9A7D91" w14:textId="77777777" w:rsidR="007F7794" w:rsidRPr="005925F5" w:rsidRDefault="00091DBA" w:rsidP="007F77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  <w:t>munkahelye:</w:t>
      </w:r>
      <w:r w:rsidRPr="005925F5">
        <w:rPr>
          <w:b/>
          <w:sz w:val="24"/>
          <w:szCs w:val="24"/>
        </w:rPr>
        <w:tab/>
      </w:r>
      <w:r w:rsidR="005925F5">
        <w:rPr>
          <w:b/>
          <w:sz w:val="24"/>
          <w:szCs w:val="24"/>
        </w:rPr>
        <w:tab/>
      </w:r>
      <w:r w:rsidR="007F7794" w:rsidRPr="007F7794">
        <w:rPr>
          <w:sz w:val="24"/>
          <w:szCs w:val="24"/>
        </w:rPr>
        <w:t>BME TTK Nukleáris Technikai Intézet</w:t>
      </w:r>
    </w:p>
    <w:p w14:paraId="0B47B06B" w14:textId="37D00BC1" w:rsidR="00A15DB3" w:rsidRPr="005925F5" w:rsidRDefault="00120C3C" w:rsidP="00712E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540"/>
        <w:rPr>
          <w:sz w:val="24"/>
          <w:szCs w:val="24"/>
        </w:rPr>
      </w:pPr>
    </w:p>
    <w:p w14:paraId="4EC2F9FD" w14:textId="435FAA21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>Tanszéki konzulens neve:</w:t>
      </w:r>
      <w:r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</w:p>
    <w:p w14:paraId="28FD4257" w14:textId="480E849C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  <w:t>beosztása:</w:t>
      </w:r>
      <w:r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ab/>
      </w:r>
    </w:p>
    <w:p w14:paraId="16E6DEDF" w14:textId="70023F98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  <w:t>munkahelye:</w:t>
      </w:r>
      <w:r w:rsidRPr="005925F5">
        <w:rPr>
          <w:b/>
          <w:sz w:val="24"/>
          <w:szCs w:val="24"/>
        </w:rPr>
        <w:tab/>
      </w:r>
      <w:r w:rsidR="005925F5">
        <w:rPr>
          <w:b/>
          <w:sz w:val="24"/>
          <w:szCs w:val="24"/>
        </w:rPr>
        <w:tab/>
      </w:r>
    </w:p>
    <w:p w14:paraId="3200CDA1" w14:textId="77777777" w:rsidR="002D56B9" w:rsidRPr="005925F5" w:rsidRDefault="00120C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63DD714D" w14:textId="77777777" w:rsidR="002D56B9" w:rsidRPr="005925F5" w:rsidRDefault="00091D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  <w:r w:rsidRPr="005925F5">
        <w:rPr>
          <w:b/>
          <w:sz w:val="24"/>
          <w:szCs w:val="24"/>
        </w:rPr>
        <w:t>Záróvizsga tárgyak/tárgycsoportok:</w:t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  <w:r w:rsidRPr="005925F5">
        <w:rPr>
          <w:b/>
          <w:sz w:val="24"/>
          <w:szCs w:val="24"/>
        </w:rPr>
        <w:tab/>
      </w:r>
    </w:p>
    <w:p w14:paraId="415092AE" w14:textId="77777777" w:rsidR="002D56B9" w:rsidRPr="005925F5" w:rsidRDefault="00120C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4B17F2C7" w14:textId="77777777" w:rsidR="00645439" w:rsidRPr="00DB76F5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  <w:highlight w:val="yellow"/>
        </w:rPr>
      </w:pPr>
      <w:r w:rsidRPr="005925F5">
        <w:rPr>
          <w:sz w:val="24"/>
          <w:szCs w:val="24"/>
        </w:rPr>
        <w:tab/>
      </w:r>
      <w:r w:rsidRPr="00DB76F5">
        <w:rPr>
          <w:sz w:val="24"/>
          <w:szCs w:val="24"/>
          <w:highlight w:val="yellow"/>
        </w:rPr>
        <w:t>1.</w:t>
      </w:r>
      <w:r w:rsidRPr="00DB76F5">
        <w:rPr>
          <w:sz w:val="24"/>
          <w:szCs w:val="24"/>
          <w:highlight w:val="yellow"/>
        </w:rPr>
        <w:tab/>
        <w:t>Energiaátalakítás technológiája</w:t>
      </w:r>
    </w:p>
    <w:p w14:paraId="70C9A6C3" w14:textId="77777777" w:rsidR="00645439" w:rsidRPr="00DB76F5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  <w:highlight w:val="yellow"/>
        </w:rPr>
      </w:pPr>
      <w:r w:rsidRPr="00DB76F5">
        <w:rPr>
          <w:sz w:val="24"/>
          <w:szCs w:val="24"/>
          <w:highlight w:val="yellow"/>
        </w:rPr>
        <w:tab/>
        <w:t>2.</w:t>
      </w:r>
      <w:r w:rsidRPr="00DB76F5">
        <w:rPr>
          <w:sz w:val="24"/>
          <w:szCs w:val="24"/>
          <w:highlight w:val="yellow"/>
        </w:rPr>
        <w:tab/>
        <w:t>Nukleáris technológiák</w:t>
      </w:r>
    </w:p>
    <w:p w14:paraId="030F8B51" w14:textId="74EDBAAC" w:rsidR="00645439" w:rsidRPr="005925F5" w:rsidRDefault="00091DBA" w:rsidP="00645439">
      <w:pPr>
        <w:tabs>
          <w:tab w:val="left" w:pos="0"/>
          <w:tab w:val="left" w:pos="1410"/>
          <w:tab w:val="left" w:pos="169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92" w:hanging="1692"/>
        <w:rPr>
          <w:sz w:val="24"/>
          <w:szCs w:val="24"/>
        </w:rPr>
      </w:pPr>
      <w:r w:rsidRPr="00DB76F5">
        <w:rPr>
          <w:sz w:val="24"/>
          <w:szCs w:val="24"/>
          <w:highlight w:val="yellow"/>
        </w:rPr>
        <w:tab/>
        <w:t>3.</w:t>
      </w:r>
      <w:r w:rsidRPr="00DB76F5">
        <w:rPr>
          <w:sz w:val="24"/>
          <w:szCs w:val="24"/>
          <w:highlight w:val="yellow"/>
        </w:rPr>
        <w:tab/>
      </w:r>
      <w:r w:rsidR="007F7794">
        <w:rPr>
          <w:sz w:val="24"/>
          <w:szCs w:val="24"/>
        </w:rPr>
        <w:t>Fúziós plazmafizika??</w:t>
      </w:r>
    </w:p>
    <w:p w14:paraId="06605B4D" w14:textId="77777777" w:rsidR="002D56B9" w:rsidRPr="005925F5" w:rsidRDefault="00120C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4"/>
          <w:szCs w:val="24"/>
        </w:rPr>
      </w:pPr>
    </w:p>
    <w:p w14:paraId="24B455B0" w14:textId="30DB1090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>A feladat kiadásának időpontja:</w:t>
      </w:r>
      <w:r w:rsidRPr="005925F5">
        <w:rPr>
          <w:b/>
          <w:sz w:val="24"/>
          <w:szCs w:val="24"/>
        </w:rPr>
        <w:tab/>
      </w:r>
      <w:r w:rsidRPr="005925F5">
        <w:rPr>
          <w:sz w:val="24"/>
          <w:szCs w:val="24"/>
        </w:rPr>
        <w:tab/>
      </w:r>
      <w:r w:rsidR="00D175A1" w:rsidRPr="005925F5">
        <w:rPr>
          <w:sz w:val="24"/>
          <w:szCs w:val="24"/>
        </w:rPr>
        <w:tab/>
      </w:r>
      <w:r w:rsidR="00D175A1" w:rsidRPr="005925F5">
        <w:rPr>
          <w:sz w:val="24"/>
          <w:szCs w:val="24"/>
        </w:rPr>
        <w:tab/>
      </w:r>
      <w:r w:rsidR="005925F5">
        <w:rPr>
          <w:sz w:val="24"/>
          <w:szCs w:val="24"/>
        </w:rPr>
        <w:tab/>
      </w:r>
      <w:r w:rsidRPr="00DB76F5">
        <w:rPr>
          <w:sz w:val="24"/>
          <w:szCs w:val="24"/>
          <w:highlight w:val="cyan"/>
        </w:rPr>
        <w:t>202</w:t>
      </w:r>
      <w:r w:rsidR="004B2ABF">
        <w:rPr>
          <w:sz w:val="24"/>
          <w:szCs w:val="24"/>
          <w:highlight w:val="cyan"/>
        </w:rPr>
        <w:t>1</w:t>
      </w:r>
      <w:r w:rsidRPr="00DB76F5">
        <w:rPr>
          <w:sz w:val="24"/>
          <w:szCs w:val="24"/>
          <w:highlight w:val="cyan"/>
        </w:rPr>
        <w:t xml:space="preserve">. február </w:t>
      </w:r>
      <w:r w:rsidR="004B2ABF">
        <w:rPr>
          <w:sz w:val="24"/>
          <w:szCs w:val="24"/>
          <w:highlight w:val="cyan"/>
        </w:rPr>
        <w:t>05</w:t>
      </w:r>
      <w:r w:rsidRPr="00DB76F5">
        <w:rPr>
          <w:sz w:val="24"/>
          <w:szCs w:val="24"/>
          <w:highlight w:val="cyan"/>
        </w:rPr>
        <w:t>.</w:t>
      </w:r>
    </w:p>
    <w:p w14:paraId="35480220" w14:textId="61474AB6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 xml:space="preserve">Beadási határidő </w:t>
      </w:r>
      <w:r w:rsidR="00BC7E64" w:rsidRPr="005925F5">
        <w:rPr>
          <w:b/>
          <w:sz w:val="24"/>
          <w:szCs w:val="24"/>
        </w:rPr>
        <w:t>Diplomamunka-készítés A</w:t>
      </w:r>
      <w:r w:rsidRPr="005925F5">
        <w:rPr>
          <w:b/>
          <w:sz w:val="24"/>
          <w:szCs w:val="24"/>
        </w:rPr>
        <w:t xml:space="preserve"> feladat:</w:t>
      </w:r>
      <w:r w:rsidRPr="005925F5">
        <w:rPr>
          <w:sz w:val="24"/>
          <w:szCs w:val="24"/>
        </w:rPr>
        <w:tab/>
      </w:r>
      <w:r w:rsidR="005925F5">
        <w:rPr>
          <w:sz w:val="24"/>
          <w:szCs w:val="24"/>
        </w:rPr>
        <w:tab/>
      </w:r>
      <w:r w:rsidRPr="00DB76F5">
        <w:rPr>
          <w:sz w:val="24"/>
          <w:szCs w:val="24"/>
          <w:highlight w:val="cyan"/>
        </w:rPr>
        <w:t>202</w:t>
      </w:r>
      <w:r w:rsidR="004B2ABF">
        <w:rPr>
          <w:sz w:val="24"/>
          <w:szCs w:val="24"/>
          <w:highlight w:val="cyan"/>
        </w:rPr>
        <w:t>1</w:t>
      </w:r>
      <w:r w:rsidRPr="00DB76F5">
        <w:rPr>
          <w:sz w:val="24"/>
          <w:szCs w:val="24"/>
          <w:highlight w:val="cyan"/>
        </w:rPr>
        <w:t>. május 1</w:t>
      </w:r>
      <w:r w:rsidR="004B2ABF">
        <w:rPr>
          <w:sz w:val="24"/>
          <w:szCs w:val="24"/>
          <w:highlight w:val="cyan"/>
        </w:rPr>
        <w:t>4</w:t>
      </w:r>
      <w:r w:rsidRPr="00DB76F5">
        <w:rPr>
          <w:sz w:val="24"/>
          <w:szCs w:val="24"/>
          <w:highlight w:val="cyan"/>
        </w:rPr>
        <w:t>.</w:t>
      </w:r>
    </w:p>
    <w:p w14:paraId="26866084" w14:textId="3E2292AD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b/>
          <w:sz w:val="24"/>
          <w:szCs w:val="24"/>
        </w:rPr>
        <w:t xml:space="preserve">Beadási határidő </w:t>
      </w:r>
      <w:r w:rsidR="00BC7E64" w:rsidRPr="005925F5">
        <w:rPr>
          <w:b/>
          <w:sz w:val="24"/>
          <w:szCs w:val="24"/>
        </w:rPr>
        <w:t>Diplomamunka-készítés B</w:t>
      </w:r>
      <w:r w:rsidRPr="005925F5">
        <w:rPr>
          <w:b/>
          <w:sz w:val="24"/>
          <w:szCs w:val="24"/>
        </w:rPr>
        <w:t xml:space="preserve"> feladat:</w:t>
      </w:r>
      <w:r w:rsidRPr="005925F5">
        <w:rPr>
          <w:sz w:val="24"/>
          <w:szCs w:val="24"/>
        </w:rPr>
        <w:tab/>
      </w:r>
      <w:r w:rsidR="005925F5">
        <w:rPr>
          <w:sz w:val="24"/>
          <w:szCs w:val="24"/>
        </w:rPr>
        <w:tab/>
      </w:r>
      <w:r w:rsidRPr="00DB76F5">
        <w:rPr>
          <w:sz w:val="24"/>
          <w:szCs w:val="24"/>
          <w:highlight w:val="cyan"/>
        </w:rPr>
        <w:t>202</w:t>
      </w:r>
      <w:r w:rsidR="004B2ABF">
        <w:rPr>
          <w:sz w:val="24"/>
          <w:szCs w:val="24"/>
          <w:highlight w:val="cyan"/>
        </w:rPr>
        <w:t>1</w:t>
      </w:r>
      <w:r w:rsidRPr="00DB76F5">
        <w:rPr>
          <w:sz w:val="24"/>
          <w:szCs w:val="24"/>
          <w:highlight w:val="cyan"/>
        </w:rPr>
        <w:t>. december 1</w:t>
      </w:r>
      <w:r w:rsidR="004B2ABF">
        <w:rPr>
          <w:sz w:val="24"/>
          <w:szCs w:val="24"/>
          <w:highlight w:val="cyan"/>
        </w:rPr>
        <w:t>0</w:t>
      </w:r>
      <w:r w:rsidRPr="00DB76F5">
        <w:rPr>
          <w:sz w:val="24"/>
          <w:szCs w:val="24"/>
          <w:highlight w:val="cyan"/>
        </w:rPr>
        <w:t>.</w:t>
      </w:r>
    </w:p>
    <w:p w14:paraId="4B790BFF" w14:textId="4FE1CE4E" w:rsidR="002D56B9" w:rsidRPr="005925F5" w:rsidRDefault="00120C3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14:paraId="7DCE0F19" w14:textId="77777777" w:rsidR="002D56B9" w:rsidRPr="005925F5" w:rsidRDefault="00091DBA">
      <w:pPr>
        <w:pageBreakBefore/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58"/>
        <w:ind w:firstLine="144"/>
        <w:jc w:val="both"/>
        <w:rPr>
          <w:b/>
          <w:bCs/>
          <w:sz w:val="24"/>
          <w:szCs w:val="24"/>
        </w:rPr>
      </w:pPr>
      <w:r w:rsidRPr="005925F5">
        <w:rPr>
          <w:b/>
          <w:bCs/>
          <w:sz w:val="24"/>
          <w:szCs w:val="24"/>
        </w:rPr>
        <w:lastRenderedPageBreak/>
        <w:t>A feladat leírása</w:t>
      </w:r>
    </w:p>
    <w:p w14:paraId="65262DA3" w14:textId="282245B2" w:rsidR="00ED6FCC" w:rsidRPr="00FD03F3" w:rsidRDefault="00711278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 w:rsidRPr="00FD03F3">
        <w:rPr>
          <w:sz w:val="24"/>
          <w:szCs w:val="24"/>
        </w:rPr>
        <w:t xml:space="preserve">A fúziós plazmafizikai kutatások eljutottak arra a szintre, hogy a hangsúly fokozatosan eltolódik a kutatásorientált kísérletek </w:t>
      </w:r>
      <w:r w:rsidR="008378AF">
        <w:rPr>
          <w:sz w:val="24"/>
          <w:szCs w:val="24"/>
        </w:rPr>
        <w:t>megvalósí</w:t>
      </w:r>
      <w:r w:rsidRPr="00FD03F3">
        <w:rPr>
          <w:sz w:val="24"/>
          <w:szCs w:val="24"/>
        </w:rPr>
        <w:t xml:space="preserve">tásától az ipari-mérnöki feladatok </w:t>
      </w:r>
      <w:r w:rsidR="008378AF">
        <w:rPr>
          <w:sz w:val="24"/>
          <w:szCs w:val="24"/>
        </w:rPr>
        <w:t>végrehajtása</w:t>
      </w:r>
      <w:r w:rsidRPr="00FD03F3">
        <w:rPr>
          <w:sz w:val="24"/>
          <w:szCs w:val="24"/>
        </w:rPr>
        <w:t xml:space="preserve"> felé, és ma már nyugodtan beszélhetünk a fúziós energetika fokozatos kialakulásáról</w:t>
      </w:r>
      <w:r w:rsidR="00FD03F3" w:rsidRPr="00FD03F3">
        <w:rPr>
          <w:sz w:val="24"/>
          <w:szCs w:val="24"/>
        </w:rPr>
        <w:t>. Itt</w:t>
      </w:r>
      <w:r w:rsidRPr="00FD03F3">
        <w:rPr>
          <w:sz w:val="24"/>
          <w:szCs w:val="24"/>
        </w:rPr>
        <w:t xml:space="preserve"> </w:t>
      </w:r>
      <w:r w:rsidR="00FD03F3" w:rsidRPr="00FD03F3">
        <w:rPr>
          <w:sz w:val="24"/>
          <w:szCs w:val="24"/>
        </w:rPr>
        <w:t xml:space="preserve">már kifejezetten </w:t>
      </w:r>
      <w:r w:rsidRPr="00FD03F3">
        <w:rPr>
          <w:sz w:val="24"/>
          <w:szCs w:val="24"/>
        </w:rPr>
        <w:t>mérnöki megoldásokat kell találni technológiai problémákra.</w:t>
      </w:r>
    </w:p>
    <w:p w14:paraId="129C6A8D" w14:textId="18327BE5" w:rsidR="00711278" w:rsidRPr="00FD03F3" w:rsidRDefault="00711278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 w:rsidRPr="00FD03F3">
        <w:rPr>
          <w:sz w:val="24"/>
          <w:szCs w:val="24"/>
        </w:rPr>
        <w:t xml:space="preserve">Az egyik speciális kihívás, aminek a fúziós technológiáknak </w:t>
      </w:r>
      <w:r w:rsidR="00FD03F3" w:rsidRPr="00FD03F3">
        <w:rPr>
          <w:sz w:val="24"/>
          <w:szCs w:val="24"/>
        </w:rPr>
        <w:t>meg kell felelni</w:t>
      </w:r>
      <w:r w:rsidR="00C337D0">
        <w:rPr>
          <w:sz w:val="24"/>
          <w:szCs w:val="24"/>
        </w:rPr>
        <w:t>ük</w:t>
      </w:r>
      <w:r w:rsidR="00FD03F3" w:rsidRPr="00FD03F3">
        <w:rPr>
          <w:sz w:val="24"/>
          <w:szCs w:val="24"/>
        </w:rPr>
        <w:t>, az a nagyon erős gamma- és neutronsugárzási háttér, ami korlátozza a hagyományos elektronikai eszközök felhasználhatóságát a plazma közelében.</w:t>
      </w:r>
    </w:p>
    <w:p w14:paraId="04B1B44A" w14:textId="61950E7B" w:rsidR="002D56B9" w:rsidRPr="005925F5" w:rsidRDefault="00FD03F3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Reaktor szintű plazma teljes sugárzásának mérésére optimális lenne egy tisztán mechanikai elven működő </w:t>
      </w:r>
      <w:proofErr w:type="spellStart"/>
      <w:r>
        <w:rPr>
          <w:sz w:val="24"/>
          <w:szCs w:val="24"/>
        </w:rPr>
        <w:t>bolométer</w:t>
      </w:r>
      <w:proofErr w:type="spellEnd"/>
      <w:r>
        <w:rPr>
          <w:sz w:val="24"/>
          <w:szCs w:val="24"/>
        </w:rPr>
        <w:t xml:space="preserve"> kifejlesztése, amikor is mechanikai alakváltozást kellene mechanikai módszerekkel néhány méteres távolságból észlelni és mennyiségileg jellemezni.</w:t>
      </w:r>
    </w:p>
    <w:p w14:paraId="305E27D7" w14:textId="6CBA5A40" w:rsidR="002D56B9" w:rsidRPr="005925F5" w:rsidRDefault="00341233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6" w:after="58"/>
        <w:rPr>
          <w:sz w:val="24"/>
          <w:szCs w:val="24"/>
        </w:rPr>
      </w:pPr>
      <w:r w:rsidRPr="005925F5">
        <w:rPr>
          <w:b/>
          <w:sz w:val="24"/>
          <w:szCs w:val="24"/>
        </w:rPr>
        <w:t xml:space="preserve">Javaslat a </w:t>
      </w:r>
      <w:r w:rsidR="00BC7E64" w:rsidRPr="005925F5">
        <w:rPr>
          <w:b/>
          <w:sz w:val="24"/>
          <w:szCs w:val="24"/>
        </w:rPr>
        <w:t>Diplomamunka-készítés A</w:t>
      </w:r>
      <w:r w:rsidR="00091DBA" w:rsidRPr="005925F5">
        <w:rPr>
          <w:b/>
          <w:sz w:val="24"/>
          <w:szCs w:val="24"/>
        </w:rPr>
        <w:t xml:space="preserve"> feladat</w:t>
      </w:r>
      <w:r w:rsidRPr="005925F5">
        <w:rPr>
          <w:b/>
          <w:sz w:val="24"/>
          <w:szCs w:val="24"/>
        </w:rPr>
        <w:t>ra</w:t>
      </w:r>
      <w:r w:rsidR="00091DBA" w:rsidRPr="005925F5">
        <w:rPr>
          <w:sz w:val="24"/>
          <w:szCs w:val="24"/>
        </w:rPr>
        <w:t>:</w:t>
      </w:r>
    </w:p>
    <w:p w14:paraId="272B3C59" w14:textId="6C11A224" w:rsidR="002D56B9" w:rsidRPr="005925F5" w:rsidRDefault="00091DBA" w:rsidP="00457550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144"/>
        <w:jc w:val="both"/>
        <w:rPr>
          <w:sz w:val="24"/>
          <w:szCs w:val="24"/>
        </w:rPr>
      </w:pPr>
      <w:r w:rsidRPr="0094007F">
        <w:rPr>
          <w:sz w:val="24"/>
          <w:szCs w:val="24"/>
        </w:rPr>
        <w:t xml:space="preserve">Az első félév során a jelöltnek meg kell ismernie </w:t>
      </w:r>
      <w:r w:rsidR="00457550">
        <w:rPr>
          <w:sz w:val="24"/>
          <w:szCs w:val="24"/>
        </w:rPr>
        <w:t xml:space="preserve">a </w:t>
      </w:r>
      <w:r w:rsidR="0094007F">
        <w:rPr>
          <w:sz w:val="24"/>
          <w:szCs w:val="24"/>
        </w:rPr>
        <w:t xml:space="preserve">sugárzásmérő </w:t>
      </w:r>
      <w:proofErr w:type="spellStart"/>
      <w:r w:rsidR="0094007F">
        <w:rPr>
          <w:sz w:val="24"/>
          <w:szCs w:val="24"/>
        </w:rPr>
        <w:t>bolométerek</w:t>
      </w:r>
      <w:proofErr w:type="spellEnd"/>
      <w:r w:rsidR="0094007F">
        <w:rPr>
          <w:sz w:val="24"/>
          <w:szCs w:val="24"/>
        </w:rPr>
        <w:t xml:space="preserve"> alapvető fajtáit.</w:t>
      </w:r>
      <w:r w:rsidRPr="0094007F">
        <w:rPr>
          <w:sz w:val="24"/>
          <w:szCs w:val="24"/>
        </w:rPr>
        <w:t xml:space="preserve"> Ezt követően jelöltnek létre kell hoznia </w:t>
      </w:r>
      <w:r w:rsidR="00457550">
        <w:rPr>
          <w:sz w:val="24"/>
          <w:szCs w:val="24"/>
        </w:rPr>
        <w:t xml:space="preserve">egy </w:t>
      </w:r>
      <w:r w:rsidR="0094007F">
        <w:rPr>
          <w:sz w:val="24"/>
          <w:szCs w:val="24"/>
        </w:rPr>
        <w:t>membrán</w:t>
      </w:r>
      <w:r w:rsidRPr="0094007F">
        <w:rPr>
          <w:sz w:val="24"/>
          <w:szCs w:val="24"/>
        </w:rPr>
        <w:t xml:space="preserve"> </w:t>
      </w:r>
      <w:r w:rsidR="0094007F">
        <w:rPr>
          <w:sz w:val="24"/>
          <w:szCs w:val="24"/>
        </w:rPr>
        <w:t xml:space="preserve">alapú </w:t>
      </w:r>
      <w:proofErr w:type="spellStart"/>
      <w:r w:rsidR="0094007F">
        <w:rPr>
          <w:sz w:val="24"/>
          <w:szCs w:val="24"/>
        </w:rPr>
        <w:t>bolométer</w:t>
      </w:r>
      <w:proofErr w:type="spellEnd"/>
      <w:r w:rsidR="0094007F">
        <w:rPr>
          <w:sz w:val="24"/>
          <w:szCs w:val="24"/>
        </w:rPr>
        <w:t xml:space="preserve"> </w:t>
      </w:r>
      <w:r w:rsidRPr="0094007F">
        <w:rPr>
          <w:sz w:val="24"/>
          <w:szCs w:val="24"/>
        </w:rPr>
        <w:t xml:space="preserve">3D </w:t>
      </w:r>
      <w:r w:rsidR="00341233" w:rsidRPr="0094007F">
        <w:rPr>
          <w:sz w:val="24"/>
          <w:szCs w:val="24"/>
        </w:rPr>
        <w:t>geometriai</w:t>
      </w:r>
      <w:r w:rsidRPr="0094007F">
        <w:rPr>
          <w:sz w:val="24"/>
          <w:szCs w:val="24"/>
        </w:rPr>
        <w:t xml:space="preserve"> modell</w:t>
      </w:r>
      <w:r w:rsidR="00341233" w:rsidRPr="0094007F">
        <w:rPr>
          <w:sz w:val="24"/>
          <w:szCs w:val="24"/>
        </w:rPr>
        <w:t>jé</w:t>
      </w:r>
      <w:r w:rsidRPr="0094007F">
        <w:rPr>
          <w:sz w:val="24"/>
          <w:szCs w:val="24"/>
        </w:rPr>
        <w:t xml:space="preserve">t, mely segítségével a </w:t>
      </w:r>
      <w:r w:rsidR="00457550">
        <w:rPr>
          <w:sz w:val="24"/>
          <w:szCs w:val="24"/>
        </w:rPr>
        <w:t xml:space="preserve">részletes </w:t>
      </w:r>
      <w:r w:rsidRPr="0094007F">
        <w:rPr>
          <w:sz w:val="24"/>
          <w:szCs w:val="24"/>
        </w:rPr>
        <w:t xml:space="preserve">elemzések elvégezhetők. Továbbiakban </w:t>
      </w:r>
      <w:r w:rsidR="0094007F">
        <w:rPr>
          <w:sz w:val="24"/>
          <w:szCs w:val="24"/>
        </w:rPr>
        <w:t xml:space="preserve">(a jelölt által létrehozott) végeselemes, vagy </w:t>
      </w:r>
      <w:proofErr w:type="spellStart"/>
      <w:r w:rsidR="0094007F">
        <w:rPr>
          <w:sz w:val="24"/>
          <w:szCs w:val="24"/>
        </w:rPr>
        <w:t>Matlab</w:t>
      </w:r>
      <w:proofErr w:type="spellEnd"/>
      <w:r w:rsidR="0094007F">
        <w:rPr>
          <w:sz w:val="24"/>
          <w:szCs w:val="24"/>
        </w:rPr>
        <w:t xml:space="preserve"> kód segítségével vizsgálni kell a membrán mechanikus alakváltozásait fúzió-releváns sugárzási teljesítményekre</w:t>
      </w:r>
      <w:r w:rsidR="00457550">
        <w:rPr>
          <w:sz w:val="24"/>
          <w:szCs w:val="24"/>
        </w:rPr>
        <w:t xml:space="preserve">, és javaslatot kell tenni ennek az alakváltozásnak távolról történő leolvasására. A számítógépes vizsgálatok függvényében a 3D-modellt rendszeresen módosítani kell. </w:t>
      </w:r>
      <w:r w:rsidRPr="0094007F">
        <w:rPr>
          <w:sz w:val="24"/>
          <w:szCs w:val="24"/>
        </w:rPr>
        <w:t>A jelölt féléves munkáját eg</w:t>
      </w:r>
      <w:r w:rsidR="00DC6326" w:rsidRPr="0094007F">
        <w:rPr>
          <w:sz w:val="24"/>
          <w:szCs w:val="24"/>
        </w:rPr>
        <w:t>y</w:t>
      </w:r>
      <w:r w:rsidRPr="0094007F">
        <w:rPr>
          <w:sz w:val="24"/>
          <w:szCs w:val="24"/>
        </w:rPr>
        <w:t xml:space="preserve"> legfeljebb 50 oldalas dokumentumban örökíti meg.</w:t>
      </w:r>
    </w:p>
    <w:p w14:paraId="40B6E29F" w14:textId="31ADB408" w:rsidR="002D56B9" w:rsidRPr="005925F5" w:rsidRDefault="00341233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6" w:after="58"/>
        <w:rPr>
          <w:sz w:val="24"/>
          <w:szCs w:val="24"/>
        </w:rPr>
      </w:pPr>
      <w:r w:rsidRPr="005925F5">
        <w:rPr>
          <w:b/>
          <w:bCs/>
          <w:sz w:val="24"/>
          <w:szCs w:val="24"/>
        </w:rPr>
        <w:t xml:space="preserve">Javaslat a </w:t>
      </w:r>
      <w:r w:rsidR="00BC7E64" w:rsidRPr="005925F5">
        <w:rPr>
          <w:b/>
          <w:bCs/>
          <w:sz w:val="24"/>
          <w:szCs w:val="24"/>
        </w:rPr>
        <w:t>Diplomamunka-készítés B</w:t>
      </w:r>
      <w:r w:rsidR="00091DBA" w:rsidRPr="005925F5">
        <w:rPr>
          <w:b/>
          <w:bCs/>
          <w:sz w:val="24"/>
          <w:szCs w:val="24"/>
        </w:rPr>
        <w:t xml:space="preserve"> feladat</w:t>
      </w:r>
      <w:r w:rsidRPr="005925F5">
        <w:rPr>
          <w:b/>
          <w:bCs/>
          <w:sz w:val="24"/>
          <w:szCs w:val="24"/>
        </w:rPr>
        <w:t>ra</w:t>
      </w:r>
      <w:r w:rsidR="00091DBA" w:rsidRPr="005925F5">
        <w:rPr>
          <w:sz w:val="24"/>
          <w:szCs w:val="24"/>
        </w:rPr>
        <w:t>:</w:t>
      </w:r>
    </w:p>
    <w:p w14:paraId="66E34E29" w14:textId="3302B460" w:rsidR="00457550" w:rsidRPr="00457550" w:rsidRDefault="00091DBA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 w:rsidRPr="00457550">
        <w:rPr>
          <w:sz w:val="24"/>
          <w:szCs w:val="24"/>
        </w:rPr>
        <w:t xml:space="preserve">A második félév során a jelölt feladata, hogy </w:t>
      </w:r>
      <w:r w:rsidR="00457550" w:rsidRPr="00457550">
        <w:rPr>
          <w:sz w:val="24"/>
          <w:szCs w:val="24"/>
        </w:rPr>
        <w:t xml:space="preserve">megvalósítsa, és laboratóriumi körülmények között vizsgálja, </w:t>
      </w:r>
      <w:proofErr w:type="spellStart"/>
      <w:r w:rsidR="00457550" w:rsidRPr="00457550">
        <w:rPr>
          <w:sz w:val="24"/>
          <w:szCs w:val="24"/>
        </w:rPr>
        <w:t>validálja</w:t>
      </w:r>
      <w:proofErr w:type="spellEnd"/>
      <w:r w:rsidR="00457550" w:rsidRPr="00457550">
        <w:rPr>
          <w:sz w:val="24"/>
          <w:szCs w:val="24"/>
        </w:rPr>
        <w:t xml:space="preserve"> az első félév során kidolgozott </w:t>
      </w:r>
      <w:proofErr w:type="spellStart"/>
      <w:r w:rsidR="00457550" w:rsidRPr="00457550">
        <w:rPr>
          <w:sz w:val="24"/>
          <w:szCs w:val="24"/>
        </w:rPr>
        <w:t>bolométer</w:t>
      </w:r>
      <w:proofErr w:type="spellEnd"/>
      <w:r w:rsidR="00457550" w:rsidRPr="00457550">
        <w:rPr>
          <w:sz w:val="24"/>
          <w:szCs w:val="24"/>
        </w:rPr>
        <w:t xml:space="preserve"> koncepciót. A távleolvasás megvalósítása nem feltétlenül előírás, de a tényleges javaslat függvényében megvalósítható.</w:t>
      </w:r>
    </w:p>
    <w:p w14:paraId="4320C1C2" w14:textId="3D6A8133" w:rsidR="002D56B9" w:rsidRPr="005925F5" w:rsidRDefault="00091DBA" w:rsidP="009D7D0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284"/>
        <w:jc w:val="both"/>
        <w:rPr>
          <w:sz w:val="24"/>
          <w:szCs w:val="24"/>
        </w:rPr>
      </w:pPr>
      <w:r w:rsidRPr="00457550">
        <w:rPr>
          <w:sz w:val="24"/>
          <w:szCs w:val="24"/>
        </w:rPr>
        <w:t xml:space="preserve">A jelölt </w:t>
      </w:r>
      <w:r w:rsidR="00901404" w:rsidRPr="00457550">
        <w:rPr>
          <w:sz w:val="24"/>
          <w:szCs w:val="24"/>
        </w:rPr>
        <w:t>a</w:t>
      </w:r>
      <w:r w:rsidRPr="00457550">
        <w:rPr>
          <w:sz w:val="24"/>
          <w:szCs w:val="24"/>
        </w:rPr>
        <w:t xml:space="preserve"> munkáját egy maximum 100 oldalas diplomamunka dokumentumban a kari szabályozásnak megfelelő formában írja le és adja be határidőre!</w:t>
      </w:r>
    </w:p>
    <w:p w14:paraId="41EBB3C9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p w14:paraId="0A5CEC88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>A témát kiírom:</w:t>
      </w:r>
    </w:p>
    <w:p w14:paraId="29EACDF6" w14:textId="7832855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 xml:space="preserve">Budapest, </w:t>
      </w:r>
      <w:r w:rsidR="00DB76F5" w:rsidRPr="00DB76F5">
        <w:rPr>
          <w:sz w:val="24"/>
          <w:szCs w:val="24"/>
          <w:highlight w:val="cyan"/>
        </w:rPr>
        <w:t>202</w:t>
      </w:r>
      <w:r w:rsidR="004B2ABF">
        <w:rPr>
          <w:sz w:val="24"/>
          <w:szCs w:val="24"/>
          <w:highlight w:val="cyan"/>
        </w:rPr>
        <w:t>1</w:t>
      </w:r>
      <w:r w:rsidR="00DB76F5" w:rsidRPr="00DB76F5">
        <w:rPr>
          <w:sz w:val="24"/>
          <w:szCs w:val="24"/>
          <w:highlight w:val="cyan"/>
        </w:rPr>
        <w:t xml:space="preserve">. </w:t>
      </w:r>
      <w:r w:rsidR="004B2ABF">
        <w:rPr>
          <w:sz w:val="24"/>
          <w:szCs w:val="24"/>
          <w:highlight w:val="cyan"/>
        </w:rPr>
        <w:t>február</w:t>
      </w:r>
      <w:r w:rsidR="00DB76F5" w:rsidRPr="00DB76F5">
        <w:rPr>
          <w:sz w:val="24"/>
          <w:szCs w:val="24"/>
          <w:highlight w:val="cyan"/>
        </w:rPr>
        <w:t xml:space="preserve"> </w:t>
      </w:r>
      <w:r w:rsidR="004B2ABF">
        <w:rPr>
          <w:sz w:val="24"/>
          <w:szCs w:val="24"/>
          <w:highlight w:val="cyan"/>
        </w:rPr>
        <w:t>05</w:t>
      </w:r>
      <w:r w:rsidR="00DB76F5" w:rsidRPr="00DB76F5">
        <w:rPr>
          <w:sz w:val="24"/>
          <w:szCs w:val="24"/>
          <w:highlight w:val="cyan"/>
        </w:rPr>
        <w:t>.</w:t>
      </w:r>
      <w:r w:rsidR="004B2ABF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>…………....................................................</w:t>
      </w:r>
    </w:p>
    <w:p w14:paraId="2FEC24D2" w14:textId="5E8D945A" w:rsidR="00121CEE" w:rsidRPr="005925F5" w:rsidRDefault="007F7794" w:rsidP="00121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Veres Gábor</w:t>
      </w:r>
      <w:r w:rsidR="00121CEE" w:rsidRPr="005925F5">
        <w:rPr>
          <w:sz w:val="24"/>
          <w:szCs w:val="24"/>
        </w:rPr>
        <w:t>, témavezető</w:t>
      </w:r>
    </w:p>
    <w:p w14:paraId="114D4696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>A témát a BME NTI részéről jóváhagyom:</w:t>
      </w:r>
    </w:p>
    <w:p w14:paraId="5C99A81B" w14:textId="1DCC4DA3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 xml:space="preserve">Budapest, </w:t>
      </w:r>
      <w:r w:rsidR="004B2ABF" w:rsidRPr="00DB76F5">
        <w:rPr>
          <w:sz w:val="24"/>
          <w:szCs w:val="24"/>
          <w:highlight w:val="cyan"/>
        </w:rPr>
        <w:t>202</w:t>
      </w:r>
      <w:r w:rsidR="004B2ABF">
        <w:rPr>
          <w:sz w:val="24"/>
          <w:szCs w:val="24"/>
          <w:highlight w:val="cyan"/>
        </w:rPr>
        <w:t>1</w:t>
      </w:r>
      <w:r w:rsidR="004B2ABF" w:rsidRPr="00DB76F5">
        <w:rPr>
          <w:sz w:val="24"/>
          <w:szCs w:val="24"/>
          <w:highlight w:val="cyan"/>
        </w:rPr>
        <w:t xml:space="preserve">. </w:t>
      </w:r>
      <w:r w:rsidR="004B2ABF">
        <w:rPr>
          <w:sz w:val="24"/>
          <w:szCs w:val="24"/>
          <w:highlight w:val="cyan"/>
        </w:rPr>
        <w:t>február</w:t>
      </w:r>
      <w:r w:rsidR="004B2ABF" w:rsidRPr="00DB76F5">
        <w:rPr>
          <w:sz w:val="24"/>
          <w:szCs w:val="24"/>
          <w:highlight w:val="cyan"/>
        </w:rPr>
        <w:t xml:space="preserve"> </w:t>
      </w:r>
      <w:r w:rsidR="004B2ABF">
        <w:rPr>
          <w:sz w:val="24"/>
          <w:szCs w:val="24"/>
          <w:highlight w:val="cyan"/>
        </w:rPr>
        <w:t>05</w:t>
      </w:r>
      <w:r w:rsidR="004B2ABF" w:rsidRPr="00DB76F5">
        <w:rPr>
          <w:sz w:val="24"/>
          <w:szCs w:val="24"/>
          <w:highlight w:val="cyan"/>
        </w:rPr>
        <w:t>.</w:t>
      </w:r>
      <w:r w:rsidR="004B2ABF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>…………....................................................</w:t>
      </w:r>
    </w:p>
    <w:p w14:paraId="0DD2F5D1" w14:textId="77777777" w:rsidR="00121CEE" w:rsidRPr="005925F5" w:rsidRDefault="00121CEE" w:rsidP="00121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rPr>
          <w:sz w:val="24"/>
          <w:szCs w:val="24"/>
        </w:rPr>
      </w:pPr>
      <w:r w:rsidRPr="005925F5">
        <w:rPr>
          <w:sz w:val="24"/>
          <w:szCs w:val="24"/>
        </w:rPr>
        <w:t xml:space="preserve">Dr. </w:t>
      </w:r>
      <w:proofErr w:type="spellStart"/>
      <w:r w:rsidRPr="005925F5">
        <w:rPr>
          <w:sz w:val="24"/>
          <w:szCs w:val="24"/>
        </w:rPr>
        <w:t>Czifrus</w:t>
      </w:r>
      <w:proofErr w:type="spellEnd"/>
      <w:r w:rsidRPr="005925F5">
        <w:rPr>
          <w:sz w:val="24"/>
          <w:szCs w:val="24"/>
        </w:rPr>
        <w:t xml:space="preserve"> Szabolcs, igazgató, BME NTI</w:t>
      </w:r>
    </w:p>
    <w:p w14:paraId="712D1CE1" w14:textId="77777777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>A feladatot átvettem:</w:t>
      </w:r>
    </w:p>
    <w:p w14:paraId="6AB9C84A" w14:textId="2AD8A81E" w:rsidR="00121CEE" w:rsidRPr="005925F5" w:rsidRDefault="00121CEE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  <w:r w:rsidRPr="005925F5">
        <w:rPr>
          <w:sz w:val="24"/>
          <w:szCs w:val="24"/>
        </w:rPr>
        <w:t xml:space="preserve">Budapest, </w:t>
      </w:r>
      <w:r w:rsidR="004B2ABF" w:rsidRPr="00DB76F5">
        <w:rPr>
          <w:sz w:val="24"/>
          <w:szCs w:val="24"/>
          <w:highlight w:val="cyan"/>
        </w:rPr>
        <w:t>202</w:t>
      </w:r>
      <w:r w:rsidR="004B2ABF">
        <w:rPr>
          <w:sz w:val="24"/>
          <w:szCs w:val="24"/>
          <w:highlight w:val="cyan"/>
        </w:rPr>
        <w:t>1</w:t>
      </w:r>
      <w:r w:rsidR="004B2ABF" w:rsidRPr="00DB76F5">
        <w:rPr>
          <w:sz w:val="24"/>
          <w:szCs w:val="24"/>
          <w:highlight w:val="cyan"/>
        </w:rPr>
        <w:t xml:space="preserve">. </w:t>
      </w:r>
      <w:r w:rsidR="004B2ABF">
        <w:rPr>
          <w:sz w:val="24"/>
          <w:szCs w:val="24"/>
          <w:highlight w:val="cyan"/>
        </w:rPr>
        <w:t>február</w:t>
      </w:r>
      <w:r w:rsidR="004B2ABF" w:rsidRPr="00DB76F5">
        <w:rPr>
          <w:sz w:val="24"/>
          <w:szCs w:val="24"/>
          <w:highlight w:val="cyan"/>
        </w:rPr>
        <w:t xml:space="preserve"> </w:t>
      </w:r>
      <w:r w:rsidR="004B2ABF">
        <w:rPr>
          <w:sz w:val="24"/>
          <w:szCs w:val="24"/>
          <w:highlight w:val="cyan"/>
        </w:rPr>
        <w:t>05</w:t>
      </w:r>
      <w:r w:rsidR="004B2ABF" w:rsidRPr="00DB76F5">
        <w:rPr>
          <w:sz w:val="24"/>
          <w:szCs w:val="24"/>
          <w:highlight w:val="cyan"/>
        </w:rPr>
        <w:t>.</w:t>
      </w:r>
      <w:r w:rsidR="004B2ABF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="00DB76F5" w:rsidRPr="005925F5">
        <w:rPr>
          <w:sz w:val="24"/>
          <w:szCs w:val="24"/>
        </w:rPr>
        <w:tab/>
      </w:r>
      <w:r w:rsidRPr="005925F5">
        <w:rPr>
          <w:sz w:val="24"/>
          <w:szCs w:val="24"/>
        </w:rPr>
        <w:t>…………....................................................</w:t>
      </w:r>
    </w:p>
    <w:p w14:paraId="7445B617" w14:textId="77777777" w:rsidR="00121CEE" w:rsidRPr="005925F5" w:rsidRDefault="00121CEE" w:rsidP="00121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62"/>
        <w:jc w:val="center"/>
        <w:rPr>
          <w:sz w:val="24"/>
          <w:szCs w:val="24"/>
        </w:rPr>
      </w:pPr>
      <w:r w:rsidRPr="005925F5">
        <w:rPr>
          <w:sz w:val="24"/>
          <w:szCs w:val="24"/>
        </w:rPr>
        <w:t>hallgató</w:t>
      </w:r>
    </w:p>
    <w:p w14:paraId="06EAC202" w14:textId="21B54383" w:rsidR="002D56B9" w:rsidRPr="005925F5" w:rsidRDefault="00120C3C" w:rsidP="00121C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4"/>
          <w:szCs w:val="24"/>
        </w:rPr>
      </w:pPr>
    </w:p>
    <w:sectPr w:rsidR="002D56B9" w:rsidRPr="005925F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C2DE6" w14:textId="77777777" w:rsidR="00120C3C" w:rsidRDefault="00120C3C" w:rsidP="00121CEE">
      <w:r>
        <w:separator/>
      </w:r>
    </w:p>
  </w:endnote>
  <w:endnote w:type="continuationSeparator" w:id="0">
    <w:p w14:paraId="01CA7A4E" w14:textId="77777777" w:rsidR="00120C3C" w:rsidRDefault="00120C3C" w:rsidP="0012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B0D6" w14:textId="77777777" w:rsidR="00120C3C" w:rsidRDefault="00120C3C" w:rsidP="00121CEE">
      <w:r>
        <w:separator/>
      </w:r>
    </w:p>
  </w:footnote>
  <w:footnote w:type="continuationSeparator" w:id="0">
    <w:p w14:paraId="7F1842B6" w14:textId="77777777" w:rsidR="00120C3C" w:rsidRDefault="00120C3C" w:rsidP="00121CEE">
      <w:r>
        <w:continuationSeparator/>
      </w:r>
    </w:p>
  </w:footnote>
  <w:footnote w:id="1">
    <w:p w14:paraId="76551443" w14:textId="768721FF" w:rsidR="00574A52" w:rsidRPr="00574A52" w:rsidRDefault="00121CEE" w:rsidP="00574A52">
      <w:pPr>
        <w:pStyle w:val="Lbjegyzetszveg"/>
        <w:jc w:val="both"/>
        <w:rPr>
          <w:i/>
        </w:rPr>
      </w:pPr>
      <w:r w:rsidRPr="00574A52">
        <w:rPr>
          <w:rStyle w:val="Lbjegyzet-hivatkozs"/>
        </w:rPr>
        <w:footnoteRef/>
      </w:r>
      <w:r w:rsidRPr="00574A52">
        <w:t xml:space="preserve"> A témavezető biztosítja a dolgozat elkészítéséhez szükséges szakmai konzultációt és nélkülözhetetlen speciális tárgyi feltételeket (úgymint elemző kódot, mérési eszközt, stb.). A </w:t>
      </w:r>
      <w:proofErr w:type="spellStart"/>
      <w:r w:rsidRPr="00574A52">
        <w:rPr>
          <w:b/>
        </w:rPr>
        <w:t>TVSz</w:t>
      </w:r>
      <w:proofErr w:type="spellEnd"/>
      <w:r w:rsidRPr="00574A52">
        <w:rPr>
          <w:b/>
        </w:rPr>
        <w:t xml:space="preserve"> </w:t>
      </w:r>
      <w:r w:rsidR="00574A52" w:rsidRPr="00574A52">
        <w:rPr>
          <w:b/>
        </w:rPr>
        <w:t xml:space="preserve">140. </w:t>
      </w:r>
      <w:r w:rsidRPr="00574A52">
        <w:rPr>
          <w:b/>
        </w:rPr>
        <w:t>§</w:t>
      </w:r>
      <w:r w:rsidRPr="00574A52">
        <w:t>-a alapján: „</w:t>
      </w:r>
      <w:r w:rsidR="00574A52" w:rsidRPr="00574A52">
        <w:rPr>
          <w:b/>
          <w:i/>
        </w:rPr>
        <w:t>(1)</w:t>
      </w:r>
      <w:r w:rsidR="00574A52" w:rsidRPr="00574A52">
        <w:rPr>
          <w:i/>
        </w:rPr>
        <w:t xml:space="preserve"> Témavezető a feladatot kiadó oktatási szervezeti egység </w:t>
      </w:r>
      <w:r w:rsidR="00574A52" w:rsidRPr="00574A52">
        <w:rPr>
          <w:b/>
          <w:i/>
        </w:rPr>
        <w:t>a)</w:t>
      </w:r>
      <w:r w:rsidR="00574A52" w:rsidRPr="00574A52">
        <w:rPr>
          <w:i/>
        </w:rPr>
        <w:t xml:space="preserve"> főállású, teljes vagy részmunkaidőben közalkalmazottként vagy megbízási jog-viszony keretében foglalkoztatott oktatója, kut</w:t>
      </w:r>
      <w:r w:rsidR="004B2ABF">
        <w:rPr>
          <w:i/>
        </w:rPr>
        <w:t>atója, mestertanára, mesterokta</w:t>
      </w:r>
      <w:r w:rsidR="00574A52" w:rsidRPr="00574A52">
        <w:rPr>
          <w:i/>
        </w:rPr>
        <w:t xml:space="preserve">tója, tanszéki mérnöke, professor emeritusa vagy </w:t>
      </w:r>
      <w:r w:rsidR="00574A52" w:rsidRPr="00574A52">
        <w:rPr>
          <w:b/>
          <w:i/>
        </w:rPr>
        <w:t>b)</w:t>
      </w:r>
      <w:r w:rsidR="00574A52" w:rsidRPr="00574A52">
        <w:rPr>
          <w:i/>
        </w:rPr>
        <w:t xml:space="preserve"> doktorandusza lehet.</w:t>
      </w:r>
    </w:p>
    <w:p w14:paraId="53F63761" w14:textId="3B257301" w:rsidR="00121CEE" w:rsidRDefault="00574A52" w:rsidP="00574A52">
      <w:pPr>
        <w:pStyle w:val="Lbjegyzetszveg"/>
        <w:jc w:val="both"/>
      </w:pPr>
      <w:r w:rsidRPr="00574A52">
        <w:rPr>
          <w:b/>
          <w:i/>
        </w:rPr>
        <w:t>(2)</w:t>
      </w:r>
      <w:r w:rsidRPr="00574A52">
        <w:rPr>
          <w:i/>
        </w:rPr>
        <w:t xml:space="preserve"> Indokolt esetben – kari szabályzat kifejezett megengedő rendelkezése esetén – az oktatási szervezeti egység vezetője olyan külső </w:t>
      </w:r>
      <w:r w:rsidR="004B2ABF">
        <w:rPr>
          <w:i/>
        </w:rPr>
        <w:t>(szakmai) témavezetőt is megbíz</w:t>
      </w:r>
      <w:r w:rsidRPr="00574A52">
        <w:rPr>
          <w:i/>
        </w:rPr>
        <w:t>hat, aki nincs az Egyetemmel foglalkoztatásra irányuló jogviszonyban. A külső (szakmai) témavezető mellé az (1) bekezdésben foglaltak szerinti témavezetőt is ki kell jelölni. A külső (szakmai) témavezető jogai és kötelezettségei azonosak a konzulens 142. § -ban meghatározott jogaival és kötelezettségeivel, továbbá kiterjednek a 141. § (1) bekezdés a), c)–d) pontjában, valamint a 141. § (3) bekezdésében meghatározottakra.</w:t>
      </w:r>
      <w:r w:rsidR="00121CEE" w:rsidRPr="00574A52">
        <w:rPr>
          <w:i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BA"/>
    <w:rsid w:val="00030473"/>
    <w:rsid w:val="00057CD3"/>
    <w:rsid w:val="00091DBA"/>
    <w:rsid w:val="00092825"/>
    <w:rsid w:val="00120C3C"/>
    <w:rsid w:val="00121CEE"/>
    <w:rsid w:val="00245762"/>
    <w:rsid w:val="002C7441"/>
    <w:rsid w:val="00341233"/>
    <w:rsid w:val="00457550"/>
    <w:rsid w:val="0047201A"/>
    <w:rsid w:val="004B12E6"/>
    <w:rsid w:val="004B2ABF"/>
    <w:rsid w:val="00507117"/>
    <w:rsid w:val="005661B7"/>
    <w:rsid w:val="00574A52"/>
    <w:rsid w:val="005925F5"/>
    <w:rsid w:val="00607ADC"/>
    <w:rsid w:val="00711278"/>
    <w:rsid w:val="00711AF7"/>
    <w:rsid w:val="007F7794"/>
    <w:rsid w:val="008378AF"/>
    <w:rsid w:val="00901404"/>
    <w:rsid w:val="0094007F"/>
    <w:rsid w:val="00955EAB"/>
    <w:rsid w:val="00962F1B"/>
    <w:rsid w:val="00972E7A"/>
    <w:rsid w:val="009A7378"/>
    <w:rsid w:val="009B4C1B"/>
    <w:rsid w:val="009D6D36"/>
    <w:rsid w:val="009D7D0B"/>
    <w:rsid w:val="00A72A74"/>
    <w:rsid w:val="00A83F69"/>
    <w:rsid w:val="00AC1699"/>
    <w:rsid w:val="00B542E3"/>
    <w:rsid w:val="00BC7E64"/>
    <w:rsid w:val="00BD28B9"/>
    <w:rsid w:val="00BE4CFB"/>
    <w:rsid w:val="00C337D0"/>
    <w:rsid w:val="00C61785"/>
    <w:rsid w:val="00C85802"/>
    <w:rsid w:val="00C9385B"/>
    <w:rsid w:val="00C97DFB"/>
    <w:rsid w:val="00D175A1"/>
    <w:rsid w:val="00DB76F5"/>
    <w:rsid w:val="00DC6326"/>
    <w:rsid w:val="00DD047F"/>
    <w:rsid w:val="00EE5532"/>
    <w:rsid w:val="00F6598C"/>
    <w:rsid w:val="00F758B1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5A8959"/>
  <w15:docId w15:val="{7132B5BE-8110-4596-A56A-449A1249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customStyle="1" w:styleId="NumberingSymbols">
    <w:name w:val="Numbering Symbols"/>
  </w:style>
  <w:style w:type="character" w:styleId="Kiemels">
    <w:name w:val="Emphasis"/>
    <w:qFormat/>
    <w:rPr>
      <w:i/>
      <w:iCs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</w:style>
  <w:style w:type="character" w:styleId="Jegyzethivatkozs">
    <w:name w:val="annotation reference"/>
    <w:uiPriority w:val="99"/>
    <w:semiHidden/>
    <w:unhideWhenUsed/>
    <w:rsid w:val="00FB0B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0BC3"/>
  </w:style>
  <w:style w:type="character" w:customStyle="1" w:styleId="JegyzetszvegChar">
    <w:name w:val="Jegyzetszöveg Char"/>
    <w:link w:val="Jegyzetszveg"/>
    <w:uiPriority w:val="99"/>
    <w:semiHidden/>
    <w:rsid w:val="00FB0BC3"/>
    <w:rPr>
      <w:lang w:val="hu-HU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0BC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B0BC3"/>
    <w:rPr>
      <w:b/>
      <w:bCs/>
      <w:lang w:val="hu-HU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0BC3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B0BC3"/>
    <w:rPr>
      <w:rFonts w:ascii="Tahoma" w:hAnsi="Tahoma" w:cs="Tahoma"/>
      <w:sz w:val="16"/>
      <w:szCs w:val="16"/>
      <w:lang w:val="hu-HU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60C9"/>
  </w:style>
  <w:style w:type="character" w:customStyle="1" w:styleId="LbjegyzetszvegChar">
    <w:name w:val="Lábjegyzetszöveg Char"/>
    <w:link w:val="Lbjegyzetszveg"/>
    <w:uiPriority w:val="99"/>
    <w:semiHidden/>
    <w:rsid w:val="00A160C9"/>
    <w:rPr>
      <w:lang w:eastAsia="ar-SA"/>
    </w:rPr>
  </w:style>
  <w:style w:type="character" w:styleId="Lbjegyzet-hivatkozs">
    <w:name w:val="footnote reference"/>
    <w:uiPriority w:val="99"/>
    <w:semiHidden/>
    <w:unhideWhenUsed/>
    <w:rsid w:val="00A16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ÉS GAZDASÁGTUDOMÁNYI EGYETEM</vt:lpstr>
    </vt:vector>
  </TitlesOfParts>
  <Company>BME-NTI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creator>Dr.Bothné Fehér Kinga</dc:creator>
  <cp:lastModifiedBy>Gábor Veres</cp:lastModifiedBy>
  <cp:revision>6</cp:revision>
  <dcterms:created xsi:type="dcterms:W3CDTF">2021-01-19T15:01:00Z</dcterms:created>
  <dcterms:modified xsi:type="dcterms:W3CDTF">2021-01-19T15:21:00Z</dcterms:modified>
</cp:coreProperties>
</file>